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06406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65CA3C8E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1A81EF87" w14:textId="77777777"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14:paraId="652628E2" w14:textId="37DBB373"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                                 </w:t>
      </w:r>
      <w:r w:rsidRPr="00FB7EE5">
        <w:rPr>
          <w:snapToGrid/>
          <w:color w:val="000000" w:themeColor="text1"/>
          <w:sz w:val="24"/>
          <w:szCs w:val="24"/>
        </w:rPr>
        <w:t xml:space="preserve">Директор по закупкам и логистике </w:t>
      </w:r>
    </w:p>
    <w:p w14:paraId="03FB61ED" w14:textId="02800C36"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proofErr w:type="spellStart"/>
      <w:r w:rsidRPr="00FB7EE5">
        <w:rPr>
          <w:snapToGrid/>
          <w:color w:val="000000" w:themeColor="text1"/>
          <w:sz w:val="24"/>
          <w:szCs w:val="24"/>
        </w:rPr>
        <w:t>Тексин</w:t>
      </w:r>
      <w:proofErr w:type="spellEnd"/>
      <w:r w:rsidRPr="00FB7EE5">
        <w:rPr>
          <w:snapToGrid/>
          <w:color w:val="000000" w:themeColor="text1"/>
          <w:sz w:val="24"/>
          <w:szCs w:val="24"/>
        </w:rPr>
        <w:t xml:space="preserve"> И. В.</w:t>
      </w:r>
    </w:p>
    <w:p w14:paraId="4A46204B" w14:textId="77777777" w:rsidR="00777D83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070F7F98" w14:textId="77777777" w:rsidR="00956F21" w:rsidRPr="009F4785" w:rsidRDefault="00956F21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7F51CC36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00143433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22233051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3B015836" w14:textId="77777777"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14:paraId="3DA1ED5A" w14:textId="4E41BAF3"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14:paraId="41F92D29" w14:textId="357CAFE7"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14:paraId="0F4666DF" w14:textId="77777777"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14:paraId="7FD8C407" w14:textId="7DC85FDA" w:rsidR="00FB7EE5" w:rsidRDefault="00214FA9" w:rsidP="00FB7EE5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 xml:space="preserve">на право заключения </w:t>
      </w:r>
      <w:proofErr w:type="gramStart"/>
      <w:r w:rsidRPr="00214FA9">
        <w:rPr>
          <w:color w:val="000000" w:themeColor="text1"/>
          <w:sz w:val="32"/>
          <w:szCs w:val="32"/>
        </w:rPr>
        <w:t>договора</w:t>
      </w:r>
      <w:proofErr w:type="gramEnd"/>
      <w:r>
        <w:rPr>
          <w:color w:val="000000" w:themeColor="text1"/>
          <w:sz w:val="32"/>
          <w:szCs w:val="32"/>
        </w:rPr>
        <w:t xml:space="preserve"> </w:t>
      </w:r>
      <w:r w:rsidR="00657EC3" w:rsidRPr="00657EC3">
        <w:rPr>
          <w:color w:val="000000" w:themeColor="text1"/>
          <w:sz w:val="32"/>
          <w:szCs w:val="32"/>
        </w:rPr>
        <w:t xml:space="preserve">на оказание услуг </w:t>
      </w:r>
      <w:r w:rsidR="00973B4E" w:rsidRPr="00973B4E">
        <w:rPr>
          <w:color w:val="000000" w:themeColor="text1"/>
          <w:sz w:val="32"/>
          <w:szCs w:val="32"/>
        </w:rPr>
        <w:t xml:space="preserve">по </w:t>
      </w:r>
      <w:proofErr w:type="spellStart"/>
      <w:r w:rsidR="00973B4E" w:rsidRPr="00973B4E">
        <w:rPr>
          <w:color w:val="000000" w:themeColor="text1"/>
          <w:sz w:val="32"/>
          <w:szCs w:val="32"/>
        </w:rPr>
        <w:t>ремону</w:t>
      </w:r>
      <w:proofErr w:type="spellEnd"/>
      <w:r w:rsidR="00973B4E" w:rsidRPr="00973B4E">
        <w:rPr>
          <w:color w:val="000000" w:themeColor="text1"/>
          <w:sz w:val="32"/>
          <w:szCs w:val="32"/>
        </w:rPr>
        <w:t xml:space="preserve"> ИБП с заменой батарей</w:t>
      </w:r>
      <w:r w:rsidR="00657EC3" w:rsidRPr="00657EC3">
        <w:rPr>
          <w:color w:val="000000" w:themeColor="text1"/>
          <w:sz w:val="32"/>
          <w:szCs w:val="32"/>
        </w:rPr>
        <w:t xml:space="preserve"> для нужд ООО «Самарс</w:t>
      </w:r>
      <w:r w:rsidR="00956F21">
        <w:rPr>
          <w:color w:val="000000" w:themeColor="text1"/>
          <w:sz w:val="32"/>
          <w:szCs w:val="32"/>
        </w:rPr>
        <w:t>кие к</w:t>
      </w:r>
      <w:r w:rsidR="006B42E8">
        <w:rPr>
          <w:color w:val="000000" w:themeColor="text1"/>
          <w:sz w:val="32"/>
          <w:szCs w:val="32"/>
        </w:rPr>
        <w:t>оммунальные системы» в 2023 г.</w:t>
      </w:r>
    </w:p>
    <w:p w14:paraId="0BD23864" w14:textId="4208AE53" w:rsidR="008A5F2A" w:rsidRPr="00FB7EE5" w:rsidRDefault="00FB7EE5" w:rsidP="00FB7EE5">
      <w:pPr>
        <w:spacing w:before="240" w:after="0"/>
        <w:jc w:val="center"/>
        <w:rPr>
          <w:bCs/>
          <w:sz w:val="32"/>
          <w:szCs w:val="32"/>
        </w:rPr>
      </w:pPr>
      <w:r w:rsidRPr="00FB7EE5">
        <w:rPr>
          <w:b/>
          <w:sz w:val="32"/>
          <w:szCs w:val="32"/>
        </w:rPr>
        <w:t>СКС-</w:t>
      </w:r>
      <w:r w:rsidR="006B42E8">
        <w:rPr>
          <w:b/>
          <w:sz w:val="32"/>
          <w:szCs w:val="32"/>
        </w:rPr>
        <w:t>28</w:t>
      </w:r>
      <w:r w:rsidR="00973B4E">
        <w:rPr>
          <w:b/>
          <w:sz w:val="32"/>
          <w:szCs w:val="32"/>
        </w:rPr>
        <w:t>09</w:t>
      </w:r>
    </w:p>
    <w:p w14:paraId="4C7DBD6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ED87F5A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29A4C2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14675CD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C6074B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7B69C865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439D4F0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9AAB39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4B938E6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C87F2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36C2224E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AAD3D7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448DC036" w14:textId="77777777"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14:paraId="0D13C10B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49E18C47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6CCF4BFE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3BE9CB29" w14:textId="5C6927BA"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14:paraId="67A3450F" w14:textId="401D3793"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14:paraId="7D9D3EF7" w14:textId="77777777"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14:paraId="529E02B6" w14:textId="77777777"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14:paraId="70E85DAC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12DAD9F6" w14:textId="77777777"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14:paraId="51D412B6" w14:textId="77777777" w:rsidTr="006F2A5E">
        <w:trPr>
          <w:trHeight w:val="200"/>
        </w:trPr>
        <w:tc>
          <w:tcPr>
            <w:tcW w:w="959" w:type="dxa"/>
            <w:vAlign w:val="center"/>
          </w:tcPr>
          <w:p w14:paraId="1D5E8F3D" w14:textId="77777777"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FA9E576" w14:textId="77777777"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D4B297" w14:textId="190F4BC4" w:rsidR="00FB7EE5" w:rsidRPr="006B42E8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B42E8">
              <w:rPr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14:paraId="31BFF976" w14:textId="77777777" w:rsidTr="006F2A5E">
        <w:trPr>
          <w:trHeight w:val="200"/>
        </w:trPr>
        <w:tc>
          <w:tcPr>
            <w:tcW w:w="959" w:type="dxa"/>
            <w:vAlign w:val="center"/>
          </w:tcPr>
          <w:p w14:paraId="4FDEB160" w14:textId="77777777"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D4780E0" w14:textId="77777777"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27D26A" w14:textId="7ADA6169" w:rsidR="00FB7EE5" w:rsidRPr="006B42E8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B42E8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14:paraId="5C3698E4" w14:textId="77777777" w:rsidTr="006F2A5E">
        <w:trPr>
          <w:trHeight w:val="200"/>
        </w:trPr>
        <w:tc>
          <w:tcPr>
            <w:tcW w:w="959" w:type="dxa"/>
            <w:vAlign w:val="center"/>
          </w:tcPr>
          <w:p w14:paraId="2CD1EC40" w14:textId="77777777"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C611890" w14:textId="77777777"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F80077" w14:textId="26D7F6BA"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B42E8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14:paraId="1F470019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D2F6BC9" w14:textId="77777777" w:rsidR="00774F54" w:rsidRPr="009E192C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6B42E8">
              <w:rPr>
                <w:color w:val="000000" w:themeColor="text1"/>
                <w:sz w:val="20"/>
                <w:szCs w:val="20"/>
              </w:rPr>
              <w:t>Сведения об О</w:t>
            </w:r>
            <w:r w:rsidR="00774F54" w:rsidRPr="006B42E8">
              <w:rPr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14:paraId="1AE7E977" w14:textId="77777777" w:rsidTr="002C6F65">
        <w:trPr>
          <w:trHeight w:val="200"/>
        </w:trPr>
        <w:tc>
          <w:tcPr>
            <w:tcW w:w="959" w:type="dxa"/>
            <w:vAlign w:val="center"/>
          </w:tcPr>
          <w:p w14:paraId="01DB7F26" w14:textId="77777777"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CA993E5" w14:textId="77777777"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14:paraId="709B8FC8" w14:textId="4599C0AC" w:rsidR="00FB7EE5" w:rsidRPr="006B42E8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B42E8">
              <w:rPr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14:paraId="2042C5B4" w14:textId="77777777" w:rsidTr="002C6F65">
        <w:trPr>
          <w:trHeight w:val="200"/>
        </w:trPr>
        <w:tc>
          <w:tcPr>
            <w:tcW w:w="959" w:type="dxa"/>
            <w:vAlign w:val="center"/>
          </w:tcPr>
          <w:p w14:paraId="4DF42CCE" w14:textId="77777777"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B67CBFB" w14:textId="77777777"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14:paraId="48091A4D" w14:textId="36815F20"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B42E8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14:paraId="6BD6AD40" w14:textId="77777777" w:rsidTr="002C6F65">
        <w:trPr>
          <w:trHeight w:val="200"/>
        </w:trPr>
        <w:tc>
          <w:tcPr>
            <w:tcW w:w="959" w:type="dxa"/>
            <w:vAlign w:val="center"/>
          </w:tcPr>
          <w:p w14:paraId="3CA75A0A" w14:textId="77777777"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B360EB1" w14:textId="77777777"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14:paraId="63DE8D11" w14:textId="1C2B23E5"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B42E8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14:paraId="2F86B387" w14:textId="77777777" w:rsidTr="002C6F65">
        <w:trPr>
          <w:trHeight w:val="200"/>
        </w:trPr>
        <w:tc>
          <w:tcPr>
            <w:tcW w:w="959" w:type="dxa"/>
            <w:vAlign w:val="center"/>
          </w:tcPr>
          <w:p w14:paraId="2471C3EF" w14:textId="77777777"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B766CFC" w14:textId="77777777"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14:paraId="493FCC20" w14:textId="3E0CD6CB"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B42E8">
              <w:rPr>
                <w:color w:val="000000" w:themeColor="text1"/>
                <w:sz w:val="20"/>
                <w:szCs w:val="20"/>
              </w:rPr>
              <w:t>тел.: (846) 334-76-23</w:t>
            </w:r>
          </w:p>
        </w:tc>
      </w:tr>
      <w:tr w:rsidR="00FB7EE5" w:rsidRPr="009E192C" w14:paraId="7FD17B17" w14:textId="77777777" w:rsidTr="002C6F65">
        <w:trPr>
          <w:trHeight w:val="605"/>
        </w:trPr>
        <w:tc>
          <w:tcPr>
            <w:tcW w:w="959" w:type="dxa"/>
            <w:vAlign w:val="center"/>
          </w:tcPr>
          <w:p w14:paraId="77E5937F" w14:textId="77777777"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D58685F" w14:textId="418C5AED"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14:paraId="03A8DA75" w14:textId="0D98F1FB" w:rsidR="00FB7EE5" w:rsidRPr="009E192C" w:rsidRDefault="00FB7EE5" w:rsidP="006B42E8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6B42E8">
              <w:rPr>
                <w:color w:val="000000" w:themeColor="text1"/>
                <w:sz w:val="20"/>
                <w:szCs w:val="20"/>
              </w:rPr>
              <w:t>Аблякимов</w:t>
            </w:r>
            <w:proofErr w:type="spellEnd"/>
            <w:r w:rsidRPr="006B42E8">
              <w:rPr>
                <w:color w:val="000000" w:themeColor="text1"/>
                <w:sz w:val="20"/>
                <w:szCs w:val="20"/>
              </w:rPr>
              <w:t xml:space="preserve"> Рустем </w:t>
            </w:r>
            <w:proofErr w:type="spellStart"/>
            <w:r w:rsidRPr="006B42E8">
              <w:rPr>
                <w:color w:val="000000" w:themeColor="text1"/>
                <w:sz w:val="20"/>
                <w:szCs w:val="20"/>
              </w:rPr>
              <w:t>Энверович</w:t>
            </w:r>
            <w:proofErr w:type="spellEnd"/>
            <w:r w:rsidRPr="006B42E8">
              <w:rPr>
                <w:color w:val="000000" w:themeColor="text1"/>
                <w:sz w:val="20"/>
                <w:szCs w:val="20"/>
              </w:rPr>
              <w:t>, zakupki@samcomsys.ru</w:t>
            </w:r>
          </w:p>
        </w:tc>
      </w:tr>
      <w:tr w:rsidR="00756E51" w:rsidRPr="009E192C" w14:paraId="36EC0023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5DA21BF5" w14:textId="77777777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F175EA5" w14:textId="755390F1"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14:paraId="2F368FD3" w14:textId="400537CD" w:rsidR="00054332" w:rsidRPr="00FB7EE5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>Способ закупки</w:t>
            </w:r>
            <w:r w:rsidRPr="00FB7EE5">
              <w:rPr>
                <w:b/>
                <w:sz w:val="20"/>
              </w:rPr>
              <w:t xml:space="preserve">: </w:t>
            </w:r>
            <w:r w:rsidR="0007783D" w:rsidRPr="00FB7EE5">
              <w:rPr>
                <w:b/>
                <w:i/>
                <w:sz w:val="20"/>
              </w:rPr>
              <w:t>запрос котировок</w:t>
            </w:r>
          </w:p>
          <w:p w14:paraId="5B386439" w14:textId="77777777" w:rsidR="00054332" w:rsidRPr="009E192C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E192C">
              <w:rPr>
                <w:color w:val="000000" w:themeColor="text1"/>
                <w:sz w:val="20"/>
              </w:rPr>
              <w:t>в электронной форме.</w:t>
            </w:r>
          </w:p>
          <w:p w14:paraId="6EC5D792" w14:textId="7CD0D968" w:rsidR="00854152" w:rsidRPr="009E192C" w:rsidRDefault="0005433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9E192C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E192C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14:paraId="7046FE12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8EAFC3C" w14:textId="77777777"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9DB65D0" w14:textId="77777777"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14:paraId="19F53D8D" w14:textId="023E9F2C" w:rsidR="00044414" w:rsidRPr="009E192C" w:rsidRDefault="00FB7EE5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FB7EE5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FB7EE5" w:rsidRPr="009E192C" w14:paraId="3C323EC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6CE218C" w14:textId="6E8DED0D"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CE9C1BC" w14:textId="77777777"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14:paraId="2EBA4D3F" w14:textId="13AA3FF9" w:rsidR="00FB7EE5" w:rsidRPr="009E192C" w:rsidRDefault="00973B4E" w:rsidP="00FB7EE5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 w:rsidRPr="00973B4E">
              <w:rPr>
                <w:b/>
                <w:color w:val="000000" w:themeColor="text1"/>
                <w:sz w:val="20"/>
              </w:rPr>
              <w:t>26.20.4</w:t>
            </w:r>
          </w:p>
        </w:tc>
      </w:tr>
      <w:tr w:rsidR="00FB7EE5" w:rsidRPr="009E192C" w14:paraId="0D68C925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E9F50C6" w14:textId="55CBF6F2"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0EABF20" w14:textId="77777777"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14:paraId="78B330EC" w14:textId="0BCB2730" w:rsidR="00FB7EE5" w:rsidRPr="009E192C" w:rsidRDefault="00973B4E" w:rsidP="00FB7EE5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26.20.</w:t>
            </w:r>
          </w:p>
        </w:tc>
      </w:tr>
      <w:tr w:rsidR="000F6538" w:rsidRPr="009E192C" w14:paraId="4C8EC9C9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241A82D" w14:textId="77777777"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BDDC4E6" w14:textId="77777777" w:rsidR="000F6538" w:rsidRPr="009E192C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14:paraId="65D7A3D0" w14:textId="77777777" w:rsidR="000F6538" w:rsidRPr="009E192C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14:paraId="1CB450DC" w14:textId="77777777" w:rsidR="007919A9" w:rsidRPr="009E192C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E192C" w14:paraId="562968F7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1CDFF0E6" w14:textId="77777777" w:rsidR="000F6538" w:rsidRPr="009E192C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9E192C" w14:paraId="6F2F236D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DACBB87" w14:textId="77777777"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6A2DDD2" w14:textId="77777777" w:rsidR="000F6538" w:rsidRPr="009E192C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75394691" w14:textId="5B1D3BAA" w:rsidR="002856C0" w:rsidRPr="00CF2217" w:rsidRDefault="002856C0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14:paraId="31552C7A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Информационная карта;</w:t>
            </w:r>
          </w:p>
          <w:p w14:paraId="2B980B47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14:paraId="1ECF439F" w14:textId="767E01F0" w:rsidR="002856C0" w:rsidRPr="0074704C" w:rsidRDefault="002856C0" w:rsidP="0074704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74704C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1.2. - Техническая документация</w:t>
            </w:r>
            <w:r w:rsidR="00FB7EE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;</w:t>
            </w:r>
          </w:p>
          <w:p w14:paraId="1061E74F" w14:textId="2601BBB4" w:rsidR="002856C0" w:rsidRPr="00FB7EE5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2.1 – Техническое предложение участника </w:t>
            </w:r>
            <w:r w:rsidRPr="00FB7EE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lastRenderedPageBreak/>
              <w:t>закупки</w:t>
            </w:r>
            <w:r w:rsidR="00BF3294" w:rsidRPr="00FB7EE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="00BF3294" w:rsidRPr="00FB7EE5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для СМСП</w:t>
            </w:r>
            <w:r w:rsidRPr="00FB7EE5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;</w:t>
            </w:r>
          </w:p>
          <w:p w14:paraId="16F38330" w14:textId="2B8AA11D" w:rsidR="002856C0" w:rsidRPr="00FB7EE5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2.2 – Ценовое предложение (заполняется Участником)</w:t>
            </w:r>
            <w:r w:rsidR="00BF3294" w:rsidRPr="00FB7EE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="00BF3294" w:rsidRPr="00FB7EE5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для СМСП</w:t>
            </w:r>
            <w:r w:rsidRPr="00FB7EE5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;</w:t>
            </w:r>
          </w:p>
          <w:p w14:paraId="16FC98D7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3 – Формы и состав документов для подачи </w:t>
            </w:r>
            <w:r w:rsidRPr="00CF2217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Заявки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(заполняются участником);</w:t>
            </w:r>
          </w:p>
          <w:p w14:paraId="73801FC2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14:paraId="154F4366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5 - Порядок и критерии оценки и сопоставления заявок участников закупки</w:t>
            </w:r>
          </w:p>
          <w:p w14:paraId="1CD96584" w14:textId="77777777" w:rsidR="002856C0" w:rsidRPr="00402BE6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14:paraId="09C7D783" w14:textId="3DDFC8EE" w:rsidR="00402BE6" w:rsidRPr="00CF2217" w:rsidRDefault="00402BE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7 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-</w:t>
            </w: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Обоснование НМЦ</w:t>
            </w:r>
          </w:p>
          <w:p w14:paraId="1832C7FE" w14:textId="4FEDD7A9" w:rsidR="00C71D95" w:rsidRPr="009E192C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14:paraId="52B881B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AC349EA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0F77FF5" w14:textId="30820DF1" w:rsidR="00987CF8" w:rsidRPr="000D2DB4" w:rsidRDefault="00987CF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085DB63D" w14:textId="0B86BCC2" w:rsidR="00987CF8" w:rsidRPr="000D2DB4" w:rsidRDefault="00987CF8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val="x-none" w:eastAsia="en-US"/>
              </w:rPr>
            </w:pPr>
            <w:r w:rsidRPr="000D2DB4">
              <w:rPr>
                <w:rFonts w:eastAsia="Calibri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C5C9D">
              <w:rPr>
                <w:rFonts w:eastAsia="Calibri"/>
                <w:sz w:val="20"/>
                <w:szCs w:val="20"/>
                <w:lang w:val="x-none" w:eastAsia="en-US"/>
              </w:rPr>
              <w:t>им расценкам и тарифам ЭТП ГПБ</w:t>
            </w:r>
            <w:r w:rsidR="00FB7EE5">
              <w:rPr>
                <w:rFonts w:eastAsia="Calibri"/>
                <w:sz w:val="20"/>
                <w:szCs w:val="20"/>
                <w:lang w:eastAsia="en-US"/>
              </w:rPr>
              <w:t>)</w:t>
            </w:r>
            <w:r w:rsidR="009C5C9D">
              <w:rPr>
                <w:rFonts w:eastAsia="Calibri"/>
                <w:sz w:val="20"/>
                <w:szCs w:val="20"/>
                <w:lang w:val="x-none" w:eastAsia="en-US"/>
              </w:rPr>
              <w:t>.</w:t>
            </w:r>
          </w:p>
          <w:p w14:paraId="71F4ADB2" w14:textId="77777777" w:rsidR="00987CF8" w:rsidRPr="000D2DB4" w:rsidRDefault="00987CF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</w:tr>
      <w:tr w:rsidR="00987CF8" w:rsidRPr="009E192C" w14:paraId="73E28BA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F3A42E4" w14:textId="7DF26D21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9252EFE" w14:textId="009C27FB" w:rsidR="00987CF8" w:rsidRPr="000D2DB4" w:rsidRDefault="00987CF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2288C461" w14:textId="6FFCB86B" w:rsidR="00987CF8" w:rsidRPr="000D2DB4" w:rsidRDefault="00FB7EE5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987CF8" w:rsidRPr="009E192C" w14:paraId="6FF9B730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05A3978D" w14:textId="77777777"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987CF8" w:rsidRPr="009E192C" w14:paraId="11BFD4C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59F5AAC4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5AF961E" w14:textId="66BA6239" w:rsidR="00987CF8" w:rsidRPr="009E192C" w:rsidRDefault="00987CF8" w:rsidP="000B1F03">
            <w:pPr>
              <w:spacing w:before="120" w:after="12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0C1EB985" w14:textId="0E054BE8" w:rsidR="00657EC3" w:rsidRPr="00FB7EE5" w:rsidRDefault="00973B4E" w:rsidP="00973B4E">
            <w:pPr>
              <w:spacing w:before="120" w:after="12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73B4E">
              <w:rPr>
                <w:b/>
                <w:color w:val="000000" w:themeColor="text1"/>
                <w:sz w:val="20"/>
                <w:szCs w:val="20"/>
              </w:rPr>
              <w:t xml:space="preserve">оказание услуг по </w:t>
            </w:r>
            <w:proofErr w:type="spellStart"/>
            <w:r w:rsidRPr="00973B4E">
              <w:rPr>
                <w:b/>
                <w:color w:val="000000" w:themeColor="text1"/>
                <w:sz w:val="20"/>
                <w:szCs w:val="20"/>
              </w:rPr>
              <w:t>ремону</w:t>
            </w:r>
            <w:proofErr w:type="spellEnd"/>
            <w:r w:rsidRPr="00973B4E">
              <w:rPr>
                <w:b/>
                <w:color w:val="000000" w:themeColor="text1"/>
                <w:sz w:val="20"/>
                <w:szCs w:val="20"/>
              </w:rPr>
              <w:t xml:space="preserve"> ИБП с заменой батарей для нужд</w:t>
            </w:r>
          </w:p>
        </w:tc>
      </w:tr>
      <w:tr w:rsidR="00987CF8" w:rsidRPr="009E192C" w14:paraId="13E6B457" w14:textId="77777777" w:rsidTr="00B35663">
        <w:trPr>
          <w:trHeight w:val="273"/>
        </w:trPr>
        <w:tc>
          <w:tcPr>
            <w:tcW w:w="959" w:type="dxa"/>
            <w:vAlign w:val="center"/>
          </w:tcPr>
          <w:p w14:paraId="07525EEA" w14:textId="56A20D34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E0FE636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14:paraId="42FF9017" w14:textId="77777777" w:rsidR="00987CF8" w:rsidRPr="009E192C" w:rsidRDefault="00987CF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6147A08A" w14:textId="00037E0E" w:rsidR="00987CF8" w:rsidRPr="009E192C" w:rsidRDefault="002643F5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987CF8" w:rsidRPr="009E192C" w14:paraId="46836FD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4A117CB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31A8457" w14:textId="3EBAEF62" w:rsidR="00987CF8" w:rsidRPr="009E192C" w:rsidRDefault="007D0BF0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4258C57B" w14:textId="016E8C63" w:rsidR="00987CF8" w:rsidRPr="00FB7EE5" w:rsidRDefault="00987CF8" w:rsidP="00E8538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/ оказания услуг/поставки</w:t>
            </w:r>
            <w:r w:rsidR="007D0BF0"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</w:t>
            </w:r>
            <w:r w:rsidR="007D0BF0" w:rsidRPr="00FB7EE5">
              <w:rPr>
                <w:rFonts w:ascii="Times New Roman" w:hAnsi="Times New Roman"/>
                <w:sz w:val="20"/>
                <w:szCs w:val="20"/>
              </w:rPr>
              <w:t xml:space="preserve">соответствии </w:t>
            </w:r>
            <w:r w:rsidRPr="00FB7EE5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 </w:t>
            </w:r>
            <w:r w:rsidR="000B6A2A" w:rsidRPr="00FB7EE5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Приложениями №2</w:t>
            </w:r>
            <w:r w:rsidR="00587799" w:rsidRPr="00FB7EE5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.1</w:t>
            </w:r>
            <w:r w:rsidRPr="00FB7EE5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и №</w:t>
            </w:r>
            <w:r w:rsidR="00BA16C7" w:rsidRPr="00FB7EE5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1.2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  <w:p w14:paraId="3737B102" w14:textId="658BBD78" w:rsidR="00987CF8" w:rsidRPr="00FB7EE5" w:rsidRDefault="00987CF8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14:paraId="2B53BCEC" w14:textId="7A3EACA4" w:rsidR="00987CF8" w:rsidRPr="00FB7EE5" w:rsidRDefault="00987CF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</w:t>
            </w:r>
            <w:bookmarkStart w:id="0" w:name="_GoBack"/>
            <w:bookmarkEnd w:id="0"/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 – согласно Проекту договора.</w:t>
            </w:r>
          </w:p>
        </w:tc>
      </w:tr>
      <w:tr w:rsidR="00987CF8" w:rsidRPr="009E192C" w14:paraId="0C7A41FC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B678917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E031159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14:paraId="26BD3C94" w14:textId="41D55DA6" w:rsidR="00987CF8" w:rsidRPr="009E192C" w:rsidRDefault="00987CF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="008C4F5A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).</w:t>
            </w:r>
          </w:p>
          <w:p w14:paraId="44C9CAEA" w14:textId="5CB0A6A3" w:rsidR="00987CF8" w:rsidRPr="009E192C" w:rsidRDefault="00987CF8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14:paraId="239E5E5B" w14:textId="77777777" w:rsidTr="00B35663">
        <w:trPr>
          <w:trHeight w:val="752"/>
        </w:trPr>
        <w:tc>
          <w:tcPr>
            <w:tcW w:w="959" w:type="dxa"/>
            <w:vAlign w:val="center"/>
          </w:tcPr>
          <w:p w14:paraId="49422542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99C1E1C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5C4A2314" w14:textId="77777777" w:rsidR="00987CF8" w:rsidRPr="009E192C" w:rsidRDefault="00987C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14:paraId="453BD670" w14:textId="104FB07E" w:rsidR="00987CF8" w:rsidRPr="009E192C" w:rsidRDefault="00987CF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14:paraId="6344E5A9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D969078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6431030A" w14:textId="56EC9C5D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0F03CD56" w14:textId="4C23619A" w:rsidR="00657EC3" w:rsidRDefault="00FB7EE5" w:rsidP="00B07467">
            <w:pPr>
              <w:spacing w:before="120" w:after="0" w:line="276" w:lineRule="auto"/>
              <w:rPr>
                <w:b/>
                <w:sz w:val="20"/>
                <w:szCs w:val="20"/>
              </w:rPr>
            </w:pPr>
            <w:r w:rsidRPr="00FB7EE5">
              <w:rPr>
                <w:b/>
                <w:sz w:val="20"/>
                <w:szCs w:val="20"/>
              </w:rPr>
              <w:t xml:space="preserve">Лот № 1 НМЦ – </w:t>
            </w:r>
            <w:r w:rsidR="00973B4E" w:rsidRPr="00973B4E">
              <w:rPr>
                <w:b/>
                <w:sz w:val="20"/>
                <w:szCs w:val="20"/>
              </w:rPr>
              <w:t>193 565,00</w:t>
            </w:r>
            <w:r w:rsidR="00973B4E" w:rsidRPr="00FB7EE5">
              <w:rPr>
                <w:b/>
                <w:sz w:val="20"/>
                <w:szCs w:val="20"/>
              </w:rPr>
              <w:t xml:space="preserve"> </w:t>
            </w:r>
            <w:r w:rsidRPr="00FB7EE5">
              <w:rPr>
                <w:b/>
                <w:sz w:val="20"/>
                <w:szCs w:val="20"/>
              </w:rPr>
              <w:t xml:space="preserve">руб. </w:t>
            </w:r>
            <w:r w:rsidR="00657EC3" w:rsidRPr="00FB7EE5">
              <w:rPr>
                <w:b/>
                <w:sz w:val="20"/>
                <w:szCs w:val="20"/>
              </w:rPr>
              <w:t>без НДС</w:t>
            </w:r>
          </w:p>
          <w:p w14:paraId="7E383724" w14:textId="77777777"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</w:p>
          <w:p w14:paraId="4DA84A2D" w14:textId="77777777" w:rsidR="003074C1" w:rsidRPr="003074C1" w:rsidRDefault="003074C1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14:paraId="4C3281FB" w14:textId="77777777"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3074C1">
              <w:rPr>
                <w:b/>
                <w:sz w:val="20"/>
                <w:szCs w:val="20"/>
              </w:rPr>
              <w:t>т.ч</w:t>
            </w:r>
            <w:proofErr w:type="spellEnd"/>
            <w:r w:rsidRPr="003074C1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14:paraId="48B147A9" w14:textId="77777777"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lastRenderedPageBreak/>
              <w:t xml:space="preserve">В рамках конкурентной закупки и закупочной документации 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14:paraId="5416F130" w14:textId="77777777" w:rsidR="003074C1" w:rsidRPr="003074C1" w:rsidRDefault="003074C1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14:paraId="2E8FF208" w14:textId="7E1FE870" w:rsidR="00987CF8" w:rsidRPr="003074C1" w:rsidRDefault="00987CF8" w:rsidP="00BF020C">
            <w:pPr>
              <w:rPr>
                <w:sz w:val="20"/>
                <w:szCs w:val="20"/>
              </w:rPr>
            </w:pPr>
          </w:p>
        </w:tc>
      </w:tr>
      <w:tr w:rsidR="00987CF8" w:rsidRPr="009E192C" w14:paraId="4DEFFCC4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652B6C8B" w14:textId="13324E6D" w:rsidR="00987CF8" w:rsidRPr="009E192C" w:rsidRDefault="00987CF8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161DE6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987CF8" w:rsidRPr="009E192C" w14:paraId="72E44DCC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06945C0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1A5C01A" w14:textId="7505E27F" w:rsidR="00987CF8" w:rsidRPr="005F1BE3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14:paraId="0D7B843B" w14:textId="77777777" w:rsidR="00620C0A" w:rsidRPr="001F6DA2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Закупка проводится в следующем порядке:</w:t>
            </w:r>
          </w:p>
          <w:p w14:paraId="568C88F3" w14:textId="77777777" w:rsidR="00620C0A" w:rsidRPr="001F6DA2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Официальное размещение Извещения и Документации о закупке</w:t>
            </w:r>
            <w:r>
              <w:rPr>
                <w:sz w:val="20"/>
                <w:lang w:val="ru-RU"/>
              </w:rPr>
              <w:t xml:space="preserve"> </w:t>
            </w:r>
            <w:r w:rsidRPr="001F6DA2">
              <w:rPr>
                <w:sz w:val="20"/>
                <w:lang w:val="ru-RU"/>
              </w:rPr>
              <w:t>на ЭТП и ЕИС;</w:t>
            </w:r>
          </w:p>
          <w:p w14:paraId="686EB0FC" w14:textId="77777777" w:rsidR="00620C0A" w:rsidRPr="001F6DA2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Разъяснение Организатором Документации о закупке и внесение в нее изменений, если необходимо;</w:t>
            </w:r>
          </w:p>
          <w:p w14:paraId="7988A429" w14:textId="77777777" w:rsidR="00620C0A" w:rsidRPr="001F6DA2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Подготовка Участниками своих заявок и их подача;</w:t>
            </w:r>
          </w:p>
          <w:p w14:paraId="0A0EB953" w14:textId="77777777" w:rsidR="00620C0A" w:rsidRPr="001F6DA2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Открытие доступа Организатору закупок к заявкам (первой части);</w:t>
            </w:r>
          </w:p>
          <w:p w14:paraId="71E86583" w14:textId="77777777" w:rsidR="00620C0A" w:rsidRPr="001F6DA2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Рассмотрение заявок (первой части), в том числе направление Участникам дополнительных запросов разъяснений заявок, при необходимости;</w:t>
            </w:r>
          </w:p>
          <w:p w14:paraId="7B8B53EA" w14:textId="77777777" w:rsidR="00620C0A" w:rsidRPr="001F6DA2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Публикация протокола рассмотрения заявок (первой части);</w:t>
            </w:r>
          </w:p>
          <w:p w14:paraId="2B1F25A1" w14:textId="77777777" w:rsidR="00620C0A" w:rsidRPr="001F6DA2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Открытие доступа Организатору закупок к ценовым предложениям</w:t>
            </w:r>
            <w:r w:rsidRPr="006F2E95">
              <w:rPr>
                <w:sz w:val="20"/>
                <w:lang w:val="ru-RU"/>
              </w:rPr>
              <w:t>;</w:t>
            </w:r>
          </w:p>
          <w:p w14:paraId="64F3616F" w14:textId="77777777" w:rsidR="00620C0A" w:rsidRPr="001F6DA2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14:paraId="67EDD842" w14:textId="77777777" w:rsidR="00620C0A" w:rsidRPr="001F6DA2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Определение Победителя, подведение итогов закупки;</w:t>
            </w:r>
          </w:p>
          <w:p w14:paraId="2A8E3C43" w14:textId="77777777" w:rsidR="00620C0A" w:rsidRPr="001F6DA2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Публикация итогового протокола закупки;</w:t>
            </w:r>
          </w:p>
          <w:p w14:paraId="2DAA997A" w14:textId="77777777" w:rsidR="00620C0A" w:rsidRPr="00802B3C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802B3C">
              <w:rPr>
                <w:sz w:val="20"/>
                <w:lang w:val="ru-RU"/>
              </w:rPr>
              <w:t>Заключение Договора.</w:t>
            </w:r>
          </w:p>
          <w:p w14:paraId="6EC767C1" w14:textId="77777777" w:rsidR="00987CF8" w:rsidRPr="005F1BE3" w:rsidRDefault="00987CF8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987CF8" w:rsidRPr="009E192C" w14:paraId="3678668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A60713E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0E51844" w14:textId="17F43203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14:paraId="6BFC51D7" w14:textId="4F05CA0A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9E192C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  <w:lang w:val="ru-RU"/>
                </w:rPr>
                <w:t>www.zakupki.gov.ru</w:t>
              </w:r>
            </w:hyperlink>
            <w:r w:rsidRPr="009E192C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  <w:lang w:val="ru-RU"/>
                </w:rPr>
                <w:t>www.etp.gpb.ru</w:t>
              </w:r>
            </w:hyperlink>
            <w:r w:rsidRPr="009E192C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14:paraId="668657EC" w14:textId="5AB21B3B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  <w:lang w:val="ru-RU"/>
              </w:rPr>
              <w:t>Закупочная документация</w:t>
            </w:r>
            <w:r w:rsidRPr="009E192C">
              <w:rPr>
                <w:sz w:val="20"/>
              </w:rPr>
              <w:t xml:space="preserve"> доступн</w:t>
            </w:r>
            <w:r w:rsidRPr="009E192C">
              <w:rPr>
                <w:sz w:val="20"/>
                <w:lang w:val="ru-RU"/>
              </w:rPr>
              <w:t>а</w:t>
            </w:r>
            <w:r w:rsidRPr="009E192C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14:paraId="4AE7E382" w14:textId="77777777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14:paraId="3D0FC5D9" w14:textId="77777777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14:paraId="0FE099C9" w14:textId="77777777" w:rsidR="00987CF8" w:rsidRPr="009E192C" w:rsidRDefault="00987CF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87CF8" w:rsidRPr="009E192C" w14:paraId="220715FC" w14:textId="77777777" w:rsidTr="00B35663">
        <w:trPr>
          <w:trHeight w:val="177"/>
        </w:trPr>
        <w:tc>
          <w:tcPr>
            <w:tcW w:w="959" w:type="dxa"/>
            <w:vAlign w:val="center"/>
          </w:tcPr>
          <w:p w14:paraId="2D4CA41B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04073E0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14:paraId="73AA50EF" w14:textId="77777777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14:paraId="67EFC4B4" w14:textId="0F4E4C2D"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</w:t>
            </w:r>
            <w:r w:rsidR="00106223" w:rsidRPr="00FB7EE5">
              <w:rPr>
                <w:sz w:val="20"/>
                <w:lang w:val="ru-RU"/>
              </w:rPr>
              <w:t xml:space="preserve"> рабочих </w:t>
            </w:r>
            <w:r w:rsidRPr="00FB7EE5">
              <w:rPr>
                <w:sz w:val="20"/>
              </w:rPr>
              <w:t xml:space="preserve"> дня до срока окончания подачи заявок по форме согласно Приложению </w:t>
            </w:r>
            <w:r w:rsidRPr="00FB7EE5">
              <w:rPr>
                <w:sz w:val="20"/>
                <w:lang w:val="ru-RU"/>
              </w:rPr>
              <w:t>№ 6.</w:t>
            </w:r>
          </w:p>
          <w:p w14:paraId="745A0C2C" w14:textId="49CD111F"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течение 3 </w:t>
            </w:r>
            <w:r w:rsidRPr="00FB7EE5">
              <w:rPr>
                <w:sz w:val="20"/>
                <w:lang w:val="ru-RU"/>
              </w:rPr>
              <w:t xml:space="preserve">рабочих </w:t>
            </w:r>
            <w:r w:rsidRPr="00FB7EE5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106223" w:rsidRPr="00FB7EE5">
              <w:rPr>
                <w:sz w:val="20"/>
                <w:lang w:val="ru-RU"/>
              </w:rPr>
              <w:t xml:space="preserve"> рабочих </w:t>
            </w:r>
            <w:r w:rsidRPr="00FB7EE5">
              <w:rPr>
                <w:sz w:val="20"/>
              </w:rPr>
              <w:t>дня до даты окончания срока подачи</w:t>
            </w:r>
            <w:r w:rsidR="002643F5" w:rsidRPr="00FB7EE5">
              <w:rPr>
                <w:sz w:val="20"/>
                <w:lang w:val="ru-RU"/>
              </w:rPr>
              <w:t xml:space="preserve"> заявок</w:t>
            </w:r>
            <w:r w:rsidRPr="00FB7EE5">
              <w:rPr>
                <w:sz w:val="20"/>
              </w:rPr>
              <w:t xml:space="preserve"> участниками закупки.</w:t>
            </w:r>
          </w:p>
          <w:p w14:paraId="3D91EB92" w14:textId="77777777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позднее чем за 3 (три) </w:t>
            </w:r>
            <w:r w:rsidRPr="00FB7EE5">
              <w:rPr>
                <w:sz w:val="20"/>
              </w:rPr>
              <w:lastRenderedPageBreak/>
              <w:t>рабочих дня до даты окончания срока подачи заявок.</w:t>
            </w:r>
          </w:p>
        </w:tc>
      </w:tr>
      <w:tr w:rsidR="00987CF8" w:rsidRPr="009E192C" w14:paraId="31FD40C8" w14:textId="77777777" w:rsidTr="00BA16C7">
        <w:trPr>
          <w:trHeight w:val="4782"/>
        </w:trPr>
        <w:tc>
          <w:tcPr>
            <w:tcW w:w="959" w:type="dxa"/>
            <w:vAlign w:val="center"/>
          </w:tcPr>
          <w:p w14:paraId="7E5C1EDE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F193724" w14:textId="77777777"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14:paraId="73F17867" w14:textId="7BDB3244" w:rsidR="0033150F" w:rsidRPr="00FB7EE5" w:rsidRDefault="0033150F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14:paraId="7C4BCD48" w14:textId="77777777" w:rsidR="00604575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</w:t>
            </w:r>
            <w:proofErr w:type="spellStart"/>
            <w:r w:rsidRPr="00FB7EE5">
              <w:rPr>
                <w:sz w:val="20"/>
              </w:rPr>
              <w:t>оконч</w:t>
            </w:r>
            <w:r w:rsidR="00604575" w:rsidRPr="00FB7EE5">
              <w:rPr>
                <w:sz w:val="20"/>
                <w:lang w:val="ru-RU"/>
              </w:rPr>
              <w:t>а</w:t>
            </w:r>
            <w:r w:rsidRPr="00FB7EE5">
              <w:rPr>
                <w:sz w:val="20"/>
              </w:rPr>
              <w:t>ния</w:t>
            </w:r>
            <w:proofErr w:type="spellEnd"/>
            <w:r w:rsidRPr="00FB7EE5">
              <w:rPr>
                <w:sz w:val="20"/>
              </w:rPr>
              <w:t xml:space="preserve"> срока подачи заявок на участие оставалось не менее половины срока подачи заявок на участие.</w:t>
            </w:r>
          </w:p>
          <w:p w14:paraId="11A4F7F7" w14:textId="4B18CCD4" w:rsidR="0033150F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14:paraId="2EBA0923" w14:textId="000CF023" w:rsidR="00F76C91" w:rsidRPr="00C8654A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63346A" w:rsidRPr="009E192C" w14:paraId="2795C42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ABCCFCC" w14:textId="0CF6CE37"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14:paraId="687CA610" w14:textId="77777777"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14:paraId="127D7289" w14:textId="77777777"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 xml:space="preserve">) </w:t>
            </w:r>
            <w:r w:rsidRPr="00FB7EE5">
              <w:rPr>
                <w:sz w:val="20"/>
                <w:lang w:val="ru-RU"/>
              </w:rPr>
              <w:t>и</w:t>
            </w:r>
            <w:r w:rsidRPr="00FB7EE5">
              <w:rPr>
                <w:color w:val="FF0000"/>
                <w:sz w:val="20"/>
                <w:lang w:val="ru-RU"/>
              </w:rPr>
              <w:t xml:space="preserve"> </w:t>
            </w:r>
            <w:r w:rsidRPr="00643585">
              <w:rPr>
                <w:b/>
                <w:sz w:val="20"/>
                <w:lang w:val="ru-RU"/>
              </w:rPr>
              <w:t xml:space="preserve">до </w:t>
            </w:r>
            <w:r w:rsidRPr="00643585">
              <w:rPr>
                <w:b/>
                <w:sz w:val="20"/>
              </w:rPr>
              <w:t>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14:paraId="719FAEE9" w14:textId="77777777"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</w:t>
            </w:r>
            <w:r w:rsidRPr="00643585">
              <w:rPr>
                <w:sz w:val="20"/>
                <w:lang w:val="ru-RU"/>
              </w:rPr>
              <w:t xml:space="preserve">могут </w:t>
            </w:r>
            <w:r w:rsidRPr="00643585">
              <w:rPr>
                <w:sz w:val="20"/>
              </w:rPr>
              <w:t xml:space="preserve">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14:paraId="160602E1" w14:textId="77777777" w:rsidR="0063346A" w:rsidRPr="0064358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</w:t>
            </w:r>
            <w:r w:rsidRPr="00643585">
              <w:rPr>
                <w:sz w:val="20"/>
                <w:lang w:val="ru-RU"/>
              </w:rPr>
              <w:t>ей</w:t>
            </w:r>
            <w:r w:rsidRPr="00643585">
              <w:rPr>
                <w:sz w:val="20"/>
              </w:rPr>
              <w:t xml:space="preserve"> о закупке (включая все приложения к ней).</w:t>
            </w:r>
          </w:p>
          <w:p w14:paraId="7FA92A4E" w14:textId="77777777"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Pr="00FB7EE5">
              <w:rPr>
                <w:sz w:val="20"/>
                <w:lang w:val="ru-RU"/>
              </w:rPr>
              <w:t xml:space="preserve">. </w:t>
            </w:r>
            <w:r w:rsidRPr="00FB7EE5">
              <w:rPr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14:paraId="17C8F7DC" w14:textId="77777777"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14:paraId="5C64F19C" w14:textId="13D980C7" w:rsidR="0063346A" w:rsidRPr="00FB7EE5" w:rsidRDefault="0063346A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63346A" w:rsidRPr="009E192C" w14:paraId="031577A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38E37B9" w14:textId="77777777"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31FCAF51" w14:textId="29A593DC"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14:paraId="4B0F9D13" w14:textId="77777777"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  <w:lang w:val="ru-RU" w:eastAsia="ru-RU"/>
              </w:rPr>
            </w:pPr>
            <w:r w:rsidRPr="00FB7EE5">
              <w:rPr>
                <w:sz w:val="20"/>
                <w:lang w:val="ru-RU" w:eastAsia="ru-RU"/>
              </w:rPr>
              <w:t>1.</w:t>
            </w:r>
            <w:r w:rsidRPr="00FB7EE5">
              <w:rPr>
                <w:sz w:val="20"/>
                <w:lang w:val="ru-RU" w:eastAsia="ru-RU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14:paraId="3109C003" w14:textId="77777777"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  <w:lang w:val="ru-RU" w:eastAsia="ru-RU"/>
              </w:rPr>
            </w:pPr>
            <w:r w:rsidRPr="00FB7EE5">
              <w:rPr>
                <w:sz w:val="20"/>
                <w:lang w:val="ru-RU" w:eastAsia="ru-RU"/>
              </w:rPr>
              <w:t>2.</w:t>
            </w:r>
            <w:r w:rsidRPr="00FB7EE5">
              <w:rPr>
                <w:sz w:val="20"/>
                <w:lang w:val="ru-RU" w:eastAsia="ru-RU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5E181252" w14:textId="77777777"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  <w:lang w:val="ru-RU" w:eastAsia="ru-RU"/>
              </w:rPr>
            </w:pPr>
            <w:r w:rsidRPr="00FB7EE5">
              <w:rPr>
                <w:sz w:val="20"/>
                <w:lang w:val="ru-RU" w:eastAsia="ru-RU"/>
              </w:rPr>
              <w:t>3.</w:t>
            </w:r>
            <w:r w:rsidRPr="00FB7EE5">
              <w:rPr>
                <w:sz w:val="20"/>
                <w:lang w:val="ru-RU" w:eastAsia="ru-RU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14:paraId="5C83CED2" w14:textId="77777777"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  <w:lang w:val="ru-RU" w:eastAsia="ru-RU"/>
              </w:rPr>
            </w:pPr>
            <w:r w:rsidRPr="00FB7EE5">
              <w:rPr>
                <w:sz w:val="20"/>
                <w:lang w:val="ru-RU" w:eastAsia="ru-RU"/>
              </w:rPr>
              <w:lastRenderedPageBreak/>
              <w:t>4.</w:t>
            </w:r>
            <w:r w:rsidRPr="00FB7EE5">
              <w:rPr>
                <w:sz w:val="20"/>
                <w:lang w:val="ru-RU" w:eastAsia="ru-RU"/>
              </w:rPr>
              <w:tab/>
              <w:t>Рассмотрение заявок проводится на основании представленных в таких частях документов и сведений.</w:t>
            </w:r>
          </w:p>
          <w:p w14:paraId="47A231DE" w14:textId="77777777"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  <w:lang w:val="ru-RU" w:eastAsia="ru-RU"/>
              </w:rPr>
            </w:pPr>
            <w:r w:rsidRPr="00FB7EE5">
              <w:rPr>
                <w:sz w:val="20"/>
                <w:lang w:val="ru-RU" w:eastAsia="ru-RU"/>
              </w:rPr>
              <w:t>5.</w:t>
            </w:r>
            <w:r w:rsidRPr="00FB7EE5">
              <w:rPr>
                <w:sz w:val="20"/>
                <w:lang w:val="ru-RU" w:eastAsia="ru-RU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14:paraId="345FFAD9" w14:textId="77777777"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  <w:lang w:val="ru-RU" w:eastAsia="ru-RU"/>
              </w:rPr>
            </w:pPr>
            <w:r w:rsidRPr="00FB7EE5">
              <w:rPr>
                <w:sz w:val="20"/>
                <w:lang w:val="ru-RU" w:eastAsia="ru-RU"/>
              </w:rPr>
              <w:t>6.</w:t>
            </w:r>
            <w:r w:rsidRPr="00FB7EE5">
              <w:rPr>
                <w:sz w:val="20"/>
                <w:lang w:val="ru-RU" w:eastAsia="ru-RU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FB7EE5">
              <w:rPr>
                <w:sz w:val="20"/>
                <w:lang w:val="ru-RU" w:eastAsia="ru-RU"/>
              </w:rPr>
              <w:t>предложений</w:t>
            </w:r>
            <w:proofErr w:type="gramEnd"/>
            <w:r w:rsidRPr="00FB7EE5">
              <w:rPr>
                <w:sz w:val="20"/>
                <w:lang w:val="ru-RU" w:eastAsia="ru-RU"/>
              </w:rPr>
              <w:t xml:space="preserve"> оформляется итоговым протоколом по результатам проведения закупки.</w:t>
            </w:r>
          </w:p>
          <w:p w14:paraId="45DE7AAF" w14:textId="61273192" w:rsidR="0063346A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  <w:lang w:val="ru-RU" w:eastAsia="ru-RU"/>
              </w:rPr>
            </w:pPr>
            <w:r w:rsidRPr="00FB7EE5">
              <w:rPr>
                <w:sz w:val="20"/>
                <w:lang w:val="ru-RU" w:eastAsia="ru-RU"/>
              </w:rPr>
              <w:t>7.</w:t>
            </w:r>
            <w:r w:rsidRPr="00FB7EE5">
              <w:rPr>
                <w:sz w:val="20"/>
                <w:lang w:val="ru-RU" w:eastAsia="ru-RU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87CF8" w:rsidRPr="009E192C" w14:paraId="3F5B392E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FBCFB50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14:paraId="6001F7AA" w14:textId="0DECA23C" w:rsidR="00987CF8" w:rsidRPr="009E192C" w:rsidRDefault="00E83A6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987CF8"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 w:rsidR="00161DE6"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04E0A0CB" w14:textId="0BCB1636" w:rsidR="00601B1B" w:rsidRPr="00643585" w:rsidRDefault="003E23B8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«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Положении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о закупке товаров, работ услуг для нужд Заказчика»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="00601B1B" w:rsidRPr="00643585">
              <w:rPr>
                <w:sz w:val="20"/>
                <w:szCs w:val="20"/>
              </w:rPr>
              <w:t xml:space="preserve"> </w:t>
            </w:r>
          </w:p>
          <w:p w14:paraId="388551F4" w14:textId="0951FAAB"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14:paraId="6DA5DF0C" w14:textId="77777777"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643585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643585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14:paraId="0F6AAE4C" w14:textId="77777777" w:rsidR="00601B1B" w:rsidRPr="00643585" w:rsidRDefault="00601B1B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14:paraId="0AAD527C" w14:textId="77777777" w:rsidR="00601B1B" w:rsidRPr="00643585" w:rsidRDefault="00601B1B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14:paraId="09954A97" w14:textId="56C456D7" w:rsidR="00987CF8" w:rsidRPr="009E192C" w:rsidRDefault="00601B1B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87CF8" w:rsidRPr="009E192C" w14:paraId="3256D477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26546B7" w14:textId="346FA723" w:rsidR="00987CF8" w:rsidRPr="009E192C" w:rsidRDefault="003D2B41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987CF8" w:rsidRPr="009E192C" w14:paraId="30E67344" w14:textId="77777777" w:rsidTr="005025BB">
        <w:trPr>
          <w:trHeight w:val="8529"/>
        </w:trPr>
        <w:tc>
          <w:tcPr>
            <w:tcW w:w="959" w:type="dxa"/>
            <w:vAlign w:val="center"/>
          </w:tcPr>
          <w:p w14:paraId="4821A7FB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E361E5A" w14:textId="4BC3C354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14:paraId="4E2D23EF" w14:textId="77777777"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14:paraId="34C85C92" w14:textId="77777777"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его заявки.</w:t>
            </w:r>
          </w:p>
          <w:p w14:paraId="0594113A" w14:textId="00DDCA92" w:rsidR="00126A86" w:rsidRPr="00643585" w:rsidRDefault="005025BB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закупки, предусматривающей шеф-монтаж и/или пуско-наладочные работы,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Участник имеет право посетить площадку производства работ</w:t>
            </w:r>
            <w:r w:rsidR="00A73685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(по согласованию с Организатором закупки)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Заказчик окажет </w:t>
            </w:r>
            <w:proofErr w:type="gramStart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посещающим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14:paraId="1C659CCA" w14:textId="77777777"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14:paraId="50F70E25" w14:textId="2424C89A" w:rsidR="00987CF8" w:rsidRPr="009E192C" w:rsidRDefault="00126A86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</w:t>
            </w:r>
            <w:r w:rsidR="005025BB" w:rsidRPr="00643585">
              <w:rPr>
                <w:color w:val="000000" w:themeColor="text1"/>
                <w:sz w:val="20"/>
                <w:szCs w:val="20"/>
              </w:rPr>
              <w:t>гими обстоятельствами, которые У</w:t>
            </w:r>
            <w:r w:rsidR="00A73685" w:rsidRPr="00643585">
              <w:rPr>
                <w:color w:val="000000" w:themeColor="text1"/>
                <w:sz w:val="20"/>
                <w:szCs w:val="20"/>
              </w:rPr>
              <w:t>частник должен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 учитывать, как влияющие на его </w:t>
            </w:r>
            <w:proofErr w:type="gramStart"/>
            <w:r w:rsidRPr="00643585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643585">
              <w:rPr>
                <w:color w:val="000000" w:themeColor="text1"/>
                <w:sz w:val="20"/>
                <w:szCs w:val="20"/>
              </w:rPr>
              <w:t xml:space="preserve"> на участие в закупке</w:t>
            </w:r>
          </w:p>
        </w:tc>
      </w:tr>
      <w:tr w:rsidR="00987CF8" w:rsidRPr="009E192C" w14:paraId="7C55E1DC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24C06E5B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556505C" w14:textId="2256357F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14:paraId="05C6BC9F" w14:textId="77777777" w:rsidR="00987CF8" w:rsidRPr="009E192C" w:rsidRDefault="00987CF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14:paraId="5B558ED8" w14:textId="3C15771E" w:rsidR="00987CF8" w:rsidRPr="009E192C" w:rsidRDefault="00987CF8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2A1B7B" w:rsidRPr="009E192C" w14:paraId="159D5CC8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2F3E77D3" w14:textId="77777777" w:rsidR="002A1B7B" w:rsidRPr="009E192C" w:rsidRDefault="002A1B7B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A87A46F" w14:textId="30E2046B" w:rsidR="002A1B7B" w:rsidRPr="009E192C" w:rsidRDefault="002A1B7B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14:paraId="75EF3491" w14:textId="77777777" w:rsidR="002A1B7B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14:paraId="74C08DCB" w14:textId="77777777" w:rsidR="002A1B7B" w:rsidRPr="008B1693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14:paraId="1A0C8CF9" w14:textId="77777777"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14:paraId="6E88F968" w14:textId="77777777"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14:paraId="10BBF471" w14:textId="17D4F987" w:rsidR="002A1B7B" w:rsidRPr="009E192C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987CF8" w:rsidRPr="009E192C" w14:paraId="581D067F" w14:textId="77777777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14:paraId="13E0B8AB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14:paraId="2F193E1B" w14:textId="1CC2E9C0" w:rsidR="00987CF8" w:rsidRPr="009E192C" w:rsidRDefault="00987CF8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14:paraId="7379E4A8" w14:textId="3736262B" w:rsidR="00987CF8" w:rsidRPr="00643585" w:rsidRDefault="00643585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AC6131" w:rsidRPr="00643585">
              <w:rPr>
                <w:sz w:val="20"/>
                <w:szCs w:val="20"/>
              </w:rPr>
              <w:tab/>
              <w:t>Заявка на участие в закупке, должна состоят</w:t>
            </w:r>
            <w:r w:rsidR="005025BB" w:rsidRPr="00643585">
              <w:rPr>
                <w:sz w:val="20"/>
                <w:szCs w:val="20"/>
              </w:rPr>
              <w:t>ь из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</w:t>
            </w:r>
            <w:r w:rsidR="00AC6131" w:rsidRPr="00643585">
              <w:rPr>
                <w:sz w:val="20"/>
                <w:szCs w:val="20"/>
              </w:rPr>
              <w:t>перечисленных в Приложении №3 к закупочной документации</w:t>
            </w:r>
            <w:r w:rsidR="005025BB" w:rsidRPr="00643585">
              <w:rPr>
                <w:sz w:val="20"/>
                <w:szCs w:val="20"/>
              </w:rPr>
              <w:t xml:space="preserve"> с приложением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требуемых для предоставления </w:t>
            </w:r>
            <w:r w:rsidR="00372FBA" w:rsidRPr="00643585">
              <w:rPr>
                <w:sz w:val="20"/>
                <w:szCs w:val="20"/>
              </w:rPr>
              <w:t>Приложениями №1.2 и № 4 к закупочной документации</w:t>
            </w:r>
          </w:p>
          <w:p w14:paraId="48A0B3C2" w14:textId="3AD0B343" w:rsidR="00372FBA" w:rsidRPr="009E192C" w:rsidRDefault="00372FBA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987CF8" w:rsidRPr="009E192C" w14:paraId="19C68E31" w14:textId="77777777" w:rsidTr="00B35663">
        <w:trPr>
          <w:trHeight w:val="319"/>
        </w:trPr>
        <w:tc>
          <w:tcPr>
            <w:tcW w:w="959" w:type="dxa"/>
            <w:vAlign w:val="center"/>
          </w:tcPr>
          <w:p w14:paraId="6C8F1AFD" w14:textId="607E99FC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90B487B" w14:textId="426394CE" w:rsidR="00987CF8" w:rsidRPr="009E192C" w:rsidRDefault="00987CF8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14:paraId="4AEF16AB" w14:textId="77777777"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14:paraId="51458C44" w14:textId="77777777"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14:paraId="7422E6FD" w14:textId="77777777"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14:paraId="7A047364" w14:textId="77777777" w:rsidR="001433AF" w:rsidRPr="00643585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14:paraId="2854A432" w14:textId="77777777" w:rsidR="00853E0C" w:rsidRPr="00643585" w:rsidRDefault="00853E0C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14:paraId="7B53359A" w14:textId="522BE5EF" w:rsidR="001433AF" w:rsidRPr="00643585" w:rsidRDefault="001433A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участника закупки от участия в закупке. </w:t>
            </w:r>
          </w:p>
          <w:p w14:paraId="7985B6E6" w14:textId="677DA264" w:rsidR="00987CF8" w:rsidRPr="001433AF" w:rsidRDefault="001661D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  <w:lang w:val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предоставили документы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87CF8" w:rsidRPr="009E192C" w14:paraId="18AD4A23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7E49ECE" w14:textId="77777777"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87CF8" w:rsidRPr="009E192C" w14:paraId="58D6372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B01D996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105242A" w14:textId="77777777"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14:paraId="5D491C79" w14:textId="28C8316E" w:rsidR="00987CF8" w:rsidRPr="009E192C" w:rsidRDefault="00643585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987CF8" w:rsidRPr="009E192C" w14:paraId="0802F702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D0ED445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CF233A2" w14:textId="382CABDB" w:rsidR="00987CF8" w:rsidRPr="009E192C" w:rsidRDefault="00987CF8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14:paraId="48F1C9F9" w14:textId="4A4B833B" w:rsidR="0056624E" w:rsidRPr="00643585" w:rsidRDefault="0056624E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Подробные требования к продукции изложены в Проекте типового договора (Приложение № 1),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в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Технической документации (Приложение № 1.2), 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Техническо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м предложении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участника закупки для СМСП (Приложение №2.1).</w:t>
            </w:r>
          </w:p>
          <w:p w14:paraId="336430AF" w14:textId="7EDE26E7"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14:paraId="2E163DAE" w14:textId="63ACD7C7"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14:paraId="2649027F" w14:textId="133BD50F"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14:paraId="59F18426" w14:textId="79696E39"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14:paraId="2167809F" w14:textId="77777777"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18CAA552" w14:textId="77777777"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14:paraId="1ABE0CEF" w14:textId="59E9F2BD"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987CF8" w:rsidRPr="009E192C" w14:paraId="06A7DF39" w14:textId="77777777" w:rsidTr="00B35663">
        <w:trPr>
          <w:trHeight w:val="602"/>
        </w:trPr>
        <w:tc>
          <w:tcPr>
            <w:tcW w:w="959" w:type="dxa"/>
            <w:vAlign w:val="center"/>
          </w:tcPr>
          <w:p w14:paraId="74CAB475" w14:textId="78262DEE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F79D734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14:paraId="2041B28B" w14:textId="3FD2BF22" w:rsidR="00987CF8" w:rsidRPr="009E192C" w:rsidRDefault="00987CF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я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14:paraId="136B515F" w14:textId="77777777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14:paraId="171D58F2" w14:textId="77777777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14:paraId="5BE9EE90" w14:textId="77777777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14:paraId="3872026C" w14:textId="77777777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14:paraId="08D3C999" w14:textId="13E30D0D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14:paraId="3FE99653" w14:textId="77777777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14:paraId="7F38BA47" w14:textId="50F9F3B6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документацией.</w:t>
            </w:r>
          </w:p>
          <w:p w14:paraId="3E4F249D" w14:textId="77777777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14:paraId="7D3C6762" w14:textId="77777777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«не более», «не ниже», «не выше», «от», «до», «или», то есть должны быть конкретными.</w:t>
            </w:r>
          </w:p>
          <w:p w14:paraId="11571E54" w14:textId="23FFA3A6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14:paraId="0E46A2EE" w14:textId="041F2BE5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14:paraId="46E54B58" w14:textId="77777777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 представление недостоверных сведений о стране происхождения товара, указанного в заявке на участие в закупке;</w:t>
            </w:r>
          </w:p>
          <w:p w14:paraId="6588425D" w14:textId="14863F5C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proofErr w:type="spell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</w:t>
            </w:r>
            <w:proofErr w:type="spell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="004A3084"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14:paraId="56333C94" w14:textId="3AE3ACA9" w:rsidR="00987CF8" w:rsidRPr="009E192C" w:rsidRDefault="00987CF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987CF8" w:rsidRPr="009E192C" w14:paraId="5DB204BE" w14:textId="77777777" w:rsidTr="00B35663">
        <w:trPr>
          <w:trHeight w:val="273"/>
        </w:trPr>
        <w:tc>
          <w:tcPr>
            <w:tcW w:w="959" w:type="dxa"/>
            <w:vAlign w:val="center"/>
          </w:tcPr>
          <w:p w14:paraId="712B3EEF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31A3DA1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14:paraId="4313A039" w14:textId="77777777"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14:paraId="62F675B5" w14:textId="77777777"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 xml:space="preserve">Подтвердить соответствие  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>перечню отборочных критериев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с приложением копий подтверждающих документов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>,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 xml:space="preserve"> указанных в Приложении № 4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14:paraId="70A0A39F" w14:textId="7300EB06" w:rsidR="00987CF8" w:rsidRPr="00E122A7" w:rsidRDefault="00A56C15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="002A5EEE" w:rsidRPr="00E122A7">
              <w:t xml:space="preserve"> </w:t>
            </w:r>
            <w:r w:rsidR="002A5EEE"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987CF8" w:rsidRPr="009E192C" w14:paraId="74C8287A" w14:textId="77777777" w:rsidTr="00B35663">
        <w:trPr>
          <w:trHeight w:val="706"/>
        </w:trPr>
        <w:tc>
          <w:tcPr>
            <w:tcW w:w="959" w:type="dxa"/>
            <w:vAlign w:val="center"/>
          </w:tcPr>
          <w:p w14:paraId="28B68128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C85A99A" w14:textId="2F698299" w:rsidR="00987CF8" w:rsidRPr="009E192C" w:rsidRDefault="00987CF8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 w:rsidR="002643F5"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14:paraId="3BE007BA" w14:textId="77777777" w:rsidR="00E122A7" w:rsidRPr="00643585" w:rsidRDefault="00E122A7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  <w:lang w:val="ru-RU"/>
              </w:rPr>
              <w:t>Заявка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ее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14:paraId="1C953D72" w14:textId="2B0D08FF"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  <w:lang w:val="ru-RU"/>
              </w:rPr>
              <w:t>У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</w:t>
            </w:r>
            <w:r w:rsidR="001A7592" w:rsidRPr="00643585">
              <w:rPr>
                <w:rFonts w:ascii="Times New Roman" w:hAnsi="Times New Roman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14:paraId="2462EDD8" w14:textId="77777777"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Участник </w:t>
            </w:r>
            <w:r w:rsidRPr="00643585">
              <w:rPr>
                <w:rFonts w:ascii="Times New Roman" w:hAnsi="Times New Roman"/>
                <w:sz w:val="20"/>
                <w:szCs w:val="20"/>
                <w:lang w:val="ru-RU"/>
              </w:rPr>
              <w:t>не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соответствует одному из</w:t>
            </w:r>
            <w:r w:rsidRPr="00643585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643585">
              <w:rPr>
                <w:rFonts w:ascii="Times New Roman" w:hAnsi="Times New Roman"/>
                <w:sz w:val="20"/>
                <w:szCs w:val="20"/>
                <w:lang w:val="ru-RU"/>
              </w:rPr>
              <w:t>х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в Приложении № 4.</w:t>
            </w:r>
          </w:p>
          <w:p w14:paraId="024B507D" w14:textId="77777777"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  <w:lang w:val="ru-RU"/>
              </w:rPr>
              <w:t>Участник не п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одтвердил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 соответствие перечню отборочных критериев с приложением копий подтверждающих документов, указанных в Приложении № 4.</w:t>
            </w:r>
          </w:p>
          <w:p w14:paraId="7D090468" w14:textId="5D30CF98" w:rsidR="00787A8A" w:rsidRPr="00643585" w:rsidRDefault="00787A8A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43585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  <w:lang w:val="ru-RU"/>
              </w:rPr>
              <w:t>разъяснении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  <w:lang w:val="ru-RU"/>
              </w:rPr>
              <w:t>̆ относительно положений заявки и/или представления недостающих документов, сведений и информации</w:t>
            </w:r>
            <w:r w:rsidR="00C92114" w:rsidRPr="00643585">
              <w:rPr>
                <w:rFonts w:ascii="Times New Roman" w:hAnsi="Times New Roman"/>
                <w:sz w:val="20"/>
                <w:szCs w:val="20"/>
                <w:lang w:val="ru-RU"/>
              </w:rPr>
              <w:t>, предусмотренных</w:t>
            </w:r>
            <w:r w:rsidRPr="00643585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нас</w:t>
            </w:r>
            <w:r w:rsidR="000E3BC7" w:rsidRPr="00643585">
              <w:rPr>
                <w:rFonts w:ascii="Times New Roman" w:hAnsi="Times New Roman"/>
                <w:sz w:val="20"/>
                <w:szCs w:val="20"/>
                <w:lang w:val="ru-RU"/>
              </w:rPr>
              <w:t>тоящей Закупочной документацией.</w:t>
            </w:r>
          </w:p>
          <w:p w14:paraId="1E5B76CC" w14:textId="5DFB0436" w:rsidR="00E122A7" w:rsidRPr="00643585" w:rsidRDefault="00E122A7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43585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Если факты, перечисленные в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  <w:lang w:val="ru-RU"/>
              </w:rPr>
              <w:t>п.п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  <w:lang w:val="ru-RU"/>
              </w:rPr>
              <w:t>. 1.1 – 1</w:t>
            </w:r>
            <w:r w:rsidR="009F501B" w:rsidRPr="00643585">
              <w:rPr>
                <w:rFonts w:ascii="Times New Roman" w:hAnsi="Times New Roman"/>
                <w:sz w:val="20"/>
                <w:szCs w:val="20"/>
                <w:lang w:val="ru-RU"/>
              </w:rPr>
              <w:t>.4</w:t>
            </w:r>
            <w:r w:rsidRPr="00643585">
              <w:rPr>
                <w:rFonts w:ascii="Times New Roman" w:hAnsi="Times New Roman"/>
                <w:sz w:val="20"/>
                <w:szCs w:val="20"/>
                <w:lang w:val="ru-RU"/>
              </w:rPr>
              <w:t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14:paraId="173C063E" w14:textId="0EE40A66" w:rsidR="00987CF8" w:rsidRPr="00B2545B" w:rsidRDefault="00E83A6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  <w:lang w:val="ru-RU"/>
              </w:rPr>
              <w:t>Протокол</w:t>
            </w:r>
            <w:r w:rsidR="00E122A7" w:rsidRPr="00643585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</w:t>
            </w:r>
            <w:r w:rsidR="00E122A7" w:rsidRPr="00643585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</w:tr>
      <w:tr w:rsidR="00987CF8" w:rsidRPr="009E192C" w14:paraId="648DA816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3DC5B3C0" w14:textId="77777777"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87CF8" w:rsidRPr="009E192C" w14:paraId="120B4B4A" w14:textId="77777777" w:rsidTr="00B35663">
        <w:trPr>
          <w:trHeight w:val="319"/>
        </w:trPr>
        <w:tc>
          <w:tcPr>
            <w:tcW w:w="959" w:type="dxa"/>
            <w:vAlign w:val="center"/>
          </w:tcPr>
          <w:p w14:paraId="49421D38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867D7F8" w14:textId="76BD8E45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Арифметические ошибки в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заявках участников закупки</w:t>
            </w:r>
          </w:p>
        </w:tc>
        <w:tc>
          <w:tcPr>
            <w:tcW w:w="6270" w:type="dxa"/>
            <w:vAlign w:val="center"/>
          </w:tcPr>
          <w:p w14:paraId="565404F0" w14:textId="77777777" w:rsidR="00987CF8" w:rsidRPr="009E192C" w:rsidRDefault="00987CF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9E192C">
              <w:rPr>
                <w:sz w:val="20"/>
              </w:rPr>
              <w:lastRenderedPageBreak/>
              <w:t xml:space="preserve">При выявлении в рамках рассмотрения ценовых предложений </w:t>
            </w:r>
            <w:r w:rsidRPr="009E192C">
              <w:rPr>
                <w:sz w:val="20"/>
              </w:rPr>
              <w:lastRenderedPageBreak/>
              <w:t>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14:paraId="12D50AC8" w14:textId="77777777"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14:paraId="021B2C36" w14:textId="77777777" w:rsidTr="00B35663">
        <w:trPr>
          <w:trHeight w:val="319"/>
        </w:trPr>
        <w:tc>
          <w:tcPr>
            <w:tcW w:w="959" w:type="dxa"/>
            <w:vAlign w:val="center"/>
          </w:tcPr>
          <w:p w14:paraId="6CA181A3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AF73212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14:paraId="484886B9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14:paraId="46014992" w14:textId="5A390714" w:rsidR="00987CF8" w:rsidRPr="009E192C" w:rsidRDefault="00643585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  <w:lang w:val="ru-RU"/>
              </w:rPr>
              <w:t>НЕ ПРИНИМАЮТСЯ</w:t>
            </w:r>
          </w:p>
          <w:p w14:paraId="3A705289" w14:textId="77777777"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14:paraId="76E7BC47" w14:textId="77777777" w:rsidTr="00B35663">
        <w:trPr>
          <w:trHeight w:val="179"/>
        </w:trPr>
        <w:tc>
          <w:tcPr>
            <w:tcW w:w="959" w:type="dxa"/>
            <w:vAlign w:val="center"/>
          </w:tcPr>
          <w:p w14:paraId="36DFDCE5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529FB88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14:paraId="737DF906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14:paraId="42C743DB" w14:textId="563F3ADF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14:paraId="7182F8F4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14:paraId="4895A505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14:paraId="2FE89EBD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14:paraId="52C2622A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14:paraId="0A1E7E0C" w14:textId="67D82C72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14:paraId="4ED64D7A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14:paraId="0E67273A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14:paraId="265890BF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14:paraId="2EB5BD77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14:paraId="76A36F0A" w14:textId="0D323C0D"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E122A7" w:rsidRPr="009E192C" w14:paraId="2A50BE2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EEFB72A" w14:textId="72A9F24C"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D52C4C5" w14:textId="0E42D328"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14:paraId="07357EDE" w14:textId="1D45B98F" w:rsidR="00B35663" w:rsidRPr="00A95A13" w:rsidRDefault="00643585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122A7" w:rsidRPr="009E192C" w14:paraId="059F401D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2D22763" w14:textId="77777777"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33DCED1" w14:textId="496B512E"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14:paraId="1533F734" w14:textId="6E565C5F" w:rsidR="007327B5" w:rsidRPr="00A95A13" w:rsidRDefault="007327B5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A95A13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A95A13">
              <w:rPr>
                <w:color w:val="000000" w:themeColor="text1"/>
                <w:sz w:val="20"/>
                <w:szCs w:val="20"/>
              </w:rPr>
              <w:t xml:space="preserve"> в Приложениях №2.1 и 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2.2 </w:t>
            </w:r>
            <w:r w:rsidRPr="0064358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987CF8" w:rsidRPr="009E192C" w14:paraId="0A8B6497" w14:textId="77777777" w:rsidTr="00B35663">
        <w:trPr>
          <w:trHeight w:val="179"/>
        </w:trPr>
        <w:tc>
          <w:tcPr>
            <w:tcW w:w="959" w:type="dxa"/>
            <w:vAlign w:val="center"/>
          </w:tcPr>
          <w:p w14:paraId="332EF47E" w14:textId="2AE7DE63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B6653A0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14:paraId="0FA2F067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14:paraId="06AC985A" w14:textId="77777777"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643585">
              <w:t>с даты размещения</w:t>
            </w:r>
            <w:proofErr w:type="gramEnd"/>
            <w:r w:rsidRPr="00643585">
              <w:t xml:space="preserve"> в ЕИС итогового протокола результатов закупки.</w:t>
            </w:r>
          </w:p>
          <w:p w14:paraId="265D5E48" w14:textId="77777777"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14:paraId="66F6C2BA" w14:textId="77777777"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14:paraId="239939DB" w14:textId="77777777"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</w:t>
            </w:r>
            <w:proofErr w:type="gramStart"/>
            <w:r w:rsidRPr="00643585">
              <w:t>р(</w:t>
            </w:r>
            <w:proofErr w:type="gramEnd"/>
            <w:r w:rsidRPr="00643585"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), если данное требование было включено в состав документации о закупки.</w:t>
            </w:r>
          </w:p>
          <w:p w14:paraId="721AD5DD" w14:textId="581101E9" w:rsidR="001018D7" w:rsidRPr="00643585" w:rsidRDefault="00610CAA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lastRenderedPageBreak/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643585">
              <w:t>а(</w:t>
            </w:r>
            <w:proofErr w:type="spellStart"/>
            <w:proofErr w:type="gramEnd"/>
            <w:r w:rsidRPr="00643585">
              <w:t>ов</w:t>
            </w:r>
            <w:proofErr w:type="spellEnd"/>
            <w:r w:rsidRPr="00643585"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987CF8" w:rsidRPr="009E192C" w14:paraId="5EBB3E2F" w14:textId="77777777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14:paraId="209EBE83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04FF7046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62669A4C" w14:textId="77777777"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14:paraId="153A475A" w14:textId="77777777"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14:paraId="77D01731" w14:textId="616A5AF3"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 установленный срок;</w:t>
            </w:r>
          </w:p>
          <w:p w14:paraId="0516A84B" w14:textId="4922E368"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14:paraId="5142F187" w14:textId="5A7AE412"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  <w:lang w:val="ru-RU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предъявления победителем закупки при подписании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14:paraId="1038AF4C" w14:textId="378C77D5"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69A9B59F" w14:textId="1CD4432A"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победителя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закупочной процедуры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уклонившимся от заключения договора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14:paraId="2EA98BC0" w14:textId="22DDF26F"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="00E00A8E" w:rsidRPr="00643585">
              <w:rPr>
                <w:rFonts w:ascii="Times New Roman" w:hAnsi="Times New Roman"/>
              </w:rPr>
              <w:t xml:space="preserve">(ы)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с участником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закупки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  <w:lang w:val="ru-RU"/>
              </w:rPr>
              <w:t>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14:paraId="3963094F" w14:textId="77777777"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Для этого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</w:t>
            </w:r>
            <w:proofErr w:type="spell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аказчик</w:t>
            </w:r>
            <w:proofErr w:type="spellEnd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:</w:t>
            </w:r>
          </w:p>
          <w:p w14:paraId="2768FD42" w14:textId="732CACC4"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А)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должен получить согласие такого участника на заключение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14:paraId="01C8937D" w14:textId="31542D1C"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Б)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направить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14:paraId="06CED2F8" w14:textId="59FF00CA"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В)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14:paraId="47801C2F" w14:textId="30626470"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Г)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подписать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(их)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соответствует установленным требованиям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14:paraId="18C6085D" w14:textId="16E49399"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14:paraId="562B85DC" w14:textId="34C98085" w:rsidR="00987CF8" w:rsidRPr="00643585" w:rsidRDefault="0091626E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14:paraId="044AE4A9" w14:textId="77777777"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069DBA" w14:textId="77777777" w:rsidR="00A540B3" w:rsidRDefault="00A540B3" w:rsidP="001C56F5">
      <w:pPr>
        <w:spacing w:after="0"/>
      </w:pPr>
      <w:r>
        <w:separator/>
      </w:r>
    </w:p>
  </w:endnote>
  <w:endnote w:type="continuationSeparator" w:id="0">
    <w:p w14:paraId="28A14B11" w14:textId="77777777"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0DABB7" w14:textId="77777777" w:rsidR="00A540B3" w:rsidRDefault="00A540B3" w:rsidP="001C56F5">
      <w:pPr>
        <w:spacing w:after="0"/>
      </w:pPr>
      <w:r>
        <w:separator/>
      </w:r>
    </w:p>
  </w:footnote>
  <w:footnote w:type="continuationSeparator" w:id="0">
    <w:p w14:paraId="1F663D76" w14:textId="77777777"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011704" w14:textId="77777777" w:rsidR="001C34F5" w:rsidRDefault="001C34F5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73B4E">
      <w:rPr>
        <w:noProof/>
      </w:rPr>
      <w:t>10</w:t>
    </w:r>
    <w:r>
      <w:fldChar w:fldCharType="end"/>
    </w:r>
  </w:p>
  <w:p w14:paraId="59DCC574" w14:textId="77777777"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1E420F1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1F0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4764C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BE6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57EC3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276C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2E8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2110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4EF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6F21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B4E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467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2D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4D1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35D3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5E8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61"/>
    <o:shapelayout v:ext="edit">
      <o:idmap v:ext="edit" data="1"/>
    </o:shapelayout>
  </w:shapeDefaults>
  <w:decimalSymbol w:val=","/>
  <w:listSeparator w:val=";"/>
  <w14:docId w14:val="31D9CF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455811-3F91-4FC3-A47F-B11701755A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5184</Words>
  <Characters>29554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34669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2</cp:revision>
  <cp:lastPrinted>2019-02-04T06:44:00Z</cp:lastPrinted>
  <dcterms:created xsi:type="dcterms:W3CDTF">2023-07-06T10:48:00Z</dcterms:created>
  <dcterms:modified xsi:type="dcterms:W3CDTF">2023-07-06T10:48:00Z</dcterms:modified>
</cp:coreProperties>
</file>